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5B" w:rsidRDefault="007A595B" w:rsidP="007A59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479">
        <w:rPr>
          <w:rFonts w:ascii="Times New Roman" w:hAnsi="Times New Roman" w:cs="Times New Roman"/>
          <w:b/>
          <w:i/>
          <w:sz w:val="28"/>
          <w:szCs w:val="28"/>
        </w:rPr>
        <w:t>Сведения о числе замещенных рабочих мест в субъектах малого и среднего пре</w:t>
      </w:r>
      <w:r>
        <w:rPr>
          <w:rFonts w:ascii="Times New Roman" w:hAnsi="Times New Roman" w:cs="Times New Roman"/>
          <w:b/>
          <w:i/>
          <w:sz w:val="28"/>
          <w:szCs w:val="28"/>
        </w:rPr>
        <w:t>дпринимательства, в соответствие</w:t>
      </w:r>
      <w:r w:rsidRPr="00910479">
        <w:rPr>
          <w:rFonts w:ascii="Times New Roman" w:hAnsi="Times New Roman" w:cs="Times New Roman"/>
          <w:b/>
          <w:i/>
          <w:sz w:val="28"/>
          <w:szCs w:val="28"/>
        </w:rPr>
        <w:t xml:space="preserve"> с их классификаций по видам экономической деятельности, </w:t>
      </w:r>
    </w:p>
    <w:p w:rsidR="007A595B" w:rsidRPr="00910479" w:rsidRDefault="007A595B" w:rsidP="007A59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479">
        <w:rPr>
          <w:rFonts w:ascii="Times New Roman" w:hAnsi="Times New Roman" w:cs="Times New Roman"/>
          <w:b/>
          <w:i/>
          <w:sz w:val="28"/>
          <w:szCs w:val="28"/>
        </w:rPr>
        <w:t>об их финансово-экономическом состоянии</w:t>
      </w:r>
    </w:p>
    <w:p w:rsidR="007A595B" w:rsidRDefault="007A595B" w:rsidP="007A595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595B" w:rsidRPr="00910479" w:rsidTr="000F3010">
        <w:tc>
          <w:tcPr>
            <w:tcW w:w="3115" w:type="dxa"/>
          </w:tcPr>
          <w:p w:rsidR="007A595B" w:rsidRPr="00910479" w:rsidRDefault="007A595B" w:rsidP="000F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9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7A595B" w:rsidRPr="00910479" w:rsidRDefault="007A595B" w:rsidP="000F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9">
              <w:rPr>
                <w:rFonts w:ascii="Times New Roman" w:hAnsi="Times New Roman" w:cs="Times New Roman"/>
                <w:sz w:val="24"/>
                <w:szCs w:val="24"/>
              </w:rPr>
              <w:t>Число замещающих рабочих мест в субъектах малого и среднего предпринимательства (человек)</w:t>
            </w:r>
          </w:p>
        </w:tc>
        <w:tc>
          <w:tcPr>
            <w:tcW w:w="3115" w:type="dxa"/>
          </w:tcPr>
          <w:p w:rsidR="007A595B" w:rsidRPr="00910479" w:rsidRDefault="007A595B" w:rsidP="000F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9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в субъектах малого и среднего предпринимательства руб.</w:t>
            </w:r>
          </w:p>
        </w:tc>
      </w:tr>
      <w:tr w:rsidR="007A595B" w:rsidTr="000F3010">
        <w:tc>
          <w:tcPr>
            <w:tcW w:w="3115" w:type="dxa"/>
          </w:tcPr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 изделиями в неспециализированном магазине</w:t>
            </w:r>
          </w:p>
        </w:tc>
        <w:tc>
          <w:tcPr>
            <w:tcW w:w="3115" w:type="dxa"/>
          </w:tcPr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9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  <w:tc>
          <w:tcPr>
            <w:tcW w:w="3115" w:type="dxa"/>
          </w:tcPr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5B" w:rsidRPr="00910479" w:rsidRDefault="007A595B" w:rsidP="000F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9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</w:tr>
    </w:tbl>
    <w:p w:rsidR="007A595B" w:rsidRDefault="007A595B" w:rsidP="007A595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194B" w:rsidRDefault="00CC194B"/>
    <w:sectPr w:rsidR="00CC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EB"/>
    <w:rsid w:val="005F51C2"/>
    <w:rsid w:val="007A595B"/>
    <w:rsid w:val="009224ED"/>
    <w:rsid w:val="00CC194B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95B"/>
    <w:pPr>
      <w:spacing w:after="0" w:line="240" w:lineRule="auto"/>
    </w:pPr>
  </w:style>
  <w:style w:type="table" w:styleId="a4">
    <w:name w:val="Table Grid"/>
    <w:basedOn w:val="a1"/>
    <w:uiPriority w:val="39"/>
    <w:rsid w:val="007A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95B"/>
    <w:pPr>
      <w:spacing w:after="0" w:line="240" w:lineRule="auto"/>
    </w:pPr>
  </w:style>
  <w:style w:type="table" w:styleId="a4">
    <w:name w:val="Table Grid"/>
    <w:basedOn w:val="a1"/>
    <w:uiPriority w:val="39"/>
    <w:rsid w:val="007A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Work</cp:lastModifiedBy>
  <cp:revision>3</cp:revision>
  <dcterms:created xsi:type="dcterms:W3CDTF">2023-03-20T00:21:00Z</dcterms:created>
  <dcterms:modified xsi:type="dcterms:W3CDTF">2023-04-07T06:54:00Z</dcterms:modified>
</cp:coreProperties>
</file>