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68" w:rsidRPr="00C96447" w:rsidRDefault="00290B68" w:rsidP="00290B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0B68" w:rsidRPr="00C96447" w:rsidRDefault="00290B68" w:rsidP="00290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644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90B68" w:rsidRPr="00C96447" w:rsidRDefault="00290B68" w:rsidP="00290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644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C96447">
        <w:rPr>
          <w:rFonts w:ascii="Times New Roman" w:hAnsi="Times New Roman" w:cs="Times New Roman"/>
          <w:sz w:val="28"/>
          <w:szCs w:val="28"/>
        </w:rPr>
        <w:t>»</w:t>
      </w:r>
    </w:p>
    <w:p w:rsidR="00290B68" w:rsidRPr="00C96447" w:rsidRDefault="00290B68" w:rsidP="00290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6447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290B68" w:rsidRDefault="00290B68" w:rsidP="00290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90B68" w:rsidRPr="00C96447" w:rsidRDefault="00290B68" w:rsidP="00290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0B68" w:rsidRDefault="00290B68" w:rsidP="00290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4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0B68" w:rsidRPr="00C96447" w:rsidRDefault="00290B68" w:rsidP="00290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B68" w:rsidRDefault="00290B68" w:rsidP="00290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.04.2024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290B68" w:rsidRPr="00C96447" w:rsidRDefault="00290B68" w:rsidP="00290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Калиновка</w:t>
      </w:r>
    </w:p>
    <w:p w:rsidR="00290B68" w:rsidRDefault="00290B68" w:rsidP="00290B68">
      <w:pPr>
        <w:pStyle w:val="ConsPlusNormal"/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0B68" w:rsidRDefault="00290B68" w:rsidP="00290B68">
      <w:pPr>
        <w:pStyle w:val="ConsPlusNormal"/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0B68" w:rsidRDefault="00290B68" w:rsidP="00290B68">
      <w:pPr>
        <w:pStyle w:val="ConsPlusNormal"/>
        <w:spacing w:line="1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0B68" w:rsidRDefault="00290B68" w:rsidP="00290B68">
      <w:pPr>
        <w:pStyle w:val="ConsPlusNormal"/>
        <w:spacing w:line="1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0B68" w:rsidRDefault="00290B68" w:rsidP="0029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17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Калиновка» Ульчского муниципального района Хабаровского края</w:t>
      </w:r>
      <w:r w:rsidRPr="00E2317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22.07</w:t>
      </w:r>
      <w:r w:rsidRPr="00E2317C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290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муниципальной службе в сельском поселении «Село Калиновка» 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90B68" w:rsidRDefault="00290B68" w:rsidP="0029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68" w:rsidRPr="00E2317C" w:rsidRDefault="00290B68" w:rsidP="0029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B68" w:rsidRPr="00822507" w:rsidRDefault="00290B68" w:rsidP="00290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64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</w:t>
      </w:r>
      <w:r w:rsidRPr="00822507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законодательством, Совет депутатов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822507">
        <w:rPr>
          <w:rFonts w:ascii="Times New Roman" w:hAnsi="Times New Roman" w:cs="Times New Roman"/>
          <w:sz w:val="28"/>
          <w:szCs w:val="28"/>
        </w:rPr>
        <w:t xml:space="preserve">» Ульчского  муниципального района Хабаровского края, </w:t>
      </w:r>
    </w:p>
    <w:p w:rsidR="00290B68" w:rsidRPr="004623B6" w:rsidRDefault="00290B68" w:rsidP="00290B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3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90B68" w:rsidRDefault="00290B68" w:rsidP="00290B68">
      <w:pPr>
        <w:pStyle w:val="ConsPlusNormal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0BE4">
        <w:rPr>
          <w:rFonts w:ascii="Times New Roman" w:hAnsi="Times New Roman" w:cs="Times New Roman"/>
          <w:sz w:val="28"/>
          <w:szCs w:val="28"/>
        </w:rPr>
        <w:t>1.</w:t>
      </w:r>
      <w:hyperlink w:anchor="Par56" w:history="1">
        <w:r>
          <w:rPr>
            <w:rFonts w:ascii="Times New Roman" w:hAnsi="Times New Roman" w:cs="Times New Roman"/>
            <w:sz w:val="28"/>
            <w:szCs w:val="28"/>
          </w:rPr>
          <w:t>Внести в П</w:t>
        </w:r>
        <w:r w:rsidRPr="00C10BE4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4F64E2">
        <w:rPr>
          <w:rFonts w:ascii="Times New Roman" w:hAnsi="Times New Roman" w:cs="Times New Roman"/>
          <w:sz w:val="28"/>
          <w:szCs w:val="28"/>
        </w:rPr>
        <w:t xml:space="preserve"> 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</w:p>
    <w:p w:rsidR="00290B68" w:rsidRDefault="00290B68" w:rsidP="00290B68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>
        <w:rPr>
          <w:rFonts w:ascii="Times New Roman" w:hAnsi="Times New Roman" w:cs="Times New Roman"/>
          <w:sz w:val="28"/>
          <w:szCs w:val="28"/>
        </w:rPr>
        <w:t>» Ульч</w:t>
      </w:r>
      <w:r w:rsidRPr="004F64E2">
        <w:rPr>
          <w:rFonts w:ascii="Times New Roman" w:hAnsi="Times New Roman" w:cs="Times New Roman"/>
          <w:sz w:val="28"/>
          <w:szCs w:val="28"/>
        </w:rPr>
        <w:t>ского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района Хабаровского края, утвержденное Решением  Совета депутатов сельского поселения 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90B68" w:rsidRDefault="00290B68" w:rsidP="00290B68">
      <w:pPr>
        <w:pStyle w:val="ConsPlusNormal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1.1.Статью 6 Положения дополнить абзацем следующего содержания:</w:t>
      </w:r>
    </w:p>
    <w:p w:rsidR="00290B68" w:rsidRDefault="00290B68" w:rsidP="00290B68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15.2. Федерального закона от 02.03.2007 №25-ФЗ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 Опубликовать настоящее решение в информационном листке органов местного самоуправления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Калиновский вестник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Калиновка</w:t>
      </w:r>
      <w:r>
        <w:rPr>
          <w:rFonts w:ascii="Times New Roman" w:hAnsi="Times New Roman" w:cs="Times New Roman"/>
          <w:color w:val="000000"/>
          <w:sz w:val="28"/>
          <w:szCs w:val="28"/>
        </w:rPr>
        <w:t>» Ульчского муниципального района в информационно-телекоммуникационной сети «Интернет».</w:t>
      </w: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Pr="00950AD8" w:rsidRDefault="00290B68" w:rsidP="00290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B68" w:rsidRPr="00E2317C" w:rsidRDefault="00290B68" w:rsidP="0029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50AD8">
        <w:rPr>
          <w:rFonts w:ascii="Times New Roman" w:hAnsi="Times New Roman" w:cs="Times New Roman"/>
          <w:color w:val="000000"/>
          <w:sz w:val="28"/>
          <w:szCs w:val="28"/>
        </w:rPr>
        <w:t>. На</w:t>
      </w:r>
      <w:r>
        <w:rPr>
          <w:rFonts w:ascii="Times New Roman" w:hAnsi="Times New Roman" w:cs="Times New Roman"/>
          <w:color w:val="000000"/>
          <w:sz w:val="28"/>
          <w:szCs w:val="28"/>
        </w:rPr>
        <w:t>стоящее решение вступает в силу после</w:t>
      </w:r>
      <w:r w:rsidRPr="00950AD8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(обнародования).</w:t>
      </w: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90B6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Pr="00290B68" w:rsidRDefault="00290B68" w:rsidP="00290B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6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290B68" w:rsidRPr="00290B68" w:rsidRDefault="00290B68" w:rsidP="00290B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6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Н. А. Тимошенко</w:t>
      </w:r>
    </w:p>
    <w:p w:rsidR="00290B68" w:rsidRDefault="00290B68" w:rsidP="00290B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B68" w:rsidRPr="00290B68" w:rsidRDefault="00290B68" w:rsidP="00290B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68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 А. Гейкер</w:t>
      </w:r>
    </w:p>
    <w:p w:rsidR="00290B68" w:rsidRPr="00950AD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Pr="00950AD8" w:rsidRDefault="00290B68" w:rsidP="00290B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B68" w:rsidRPr="00950AD8" w:rsidRDefault="00290B68" w:rsidP="00290B68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F4577" w:rsidRDefault="00FF4577"/>
    <w:sectPr w:rsidR="00FF4577" w:rsidSect="00C96447">
      <w:pgSz w:w="11906" w:h="16838"/>
      <w:pgMar w:top="142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68"/>
    <w:rsid w:val="00290B6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0B6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290B68"/>
    <w:rPr>
      <w:rFonts w:asciiTheme="minorHAnsi" w:hAnsiTheme="minorHAnsi"/>
      <w:sz w:val="22"/>
    </w:rPr>
  </w:style>
  <w:style w:type="character" w:customStyle="1" w:styleId="ConsPlusNormal0">
    <w:name w:val="ConsPlusNormal Знак"/>
    <w:link w:val="ConsPlusNormal"/>
    <w:locked/>
    <w:rsid w:val="00290B68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0B6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290B68"/>
    <w:rPr>
      <w:rFonts w:asciiTheme="minorHAnsi" w:hAnsiTheme="minorHAnsi"/>
      <w:sz w:val="22"/>
    </w:rPr>
  </w:style>
  <w:style w:type="character" w:customStyle="1" w:styleId="ConsPlusNormal0">
    <w:name w:val="ConsPlusNormal Знак"/>
    <w:link w:val="ConsPlusNormal"/>
    <w:locked/>
    <w:rsid w:val="00290B68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8C624C5B07CF482728DAB9955337F64649BC78208E019F853EA66DDD94C1AE3FFBCF903E942068ZAK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2111</Characters>
  <Application>Microsoft Office Word</Application>
  <DocSecurity>0</DocSecurity>
  <Lines>17</Lines>
  <Paragraphs>4</Paragraphs>
  <ScaleCrop>false</ScaleCrop>
  <Company>HP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2024-04-16T04:56:00Z</dcterms:created>
  <dcterms:modified xsi:type="dcterms:W3CDTF">2024-04-16T05:02:00Z</dcterms:modified>
</cp:coreProperties>
</file>