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27" w:rsidRPr="005D3CDC" w:rsidRDefault="00D05D27" w:rsidP="00D05D27">
      <w:pPr>
        <w:spacing w:line="26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5D3CDC">
        <w:rPr>
          <w:rFonts w:eastAsia="Times New Roman" w:cs="Times New Roman"/>
          <w:b/>
          <w:szCs w:val="28"/>
          <w:lang w:eastAsia="ru-RU"/>
        </w:rPr>
        <w:t>СОВЕТ ДЕПУТАТОВ</w:t>
      </w:r>
    </w:p>
    <w:p w:rsidR="00D05D27" w:rsidRPr="005D3CDC" w:rsidRDefault="00D05D27" w:rsidP="00D05D27">
      <w:pPr>
        <w:spacing w:line="26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5D3CDC">
        <w:rPr>
          <w:rFonts w:eastAsia="Times New Roman" w:cs="Times New Roman"/>
          <w:b/>
          <w:szCs w:val="28"/>
          <w:lang w:eastAsia="ru-RU"/>
        </w:rPr>
        <w:t>СЕЛЬСКОГО ПОСЕЛЕНИЯ «СЕЛО КАЛИНОВКА»</w:t>
      </w:r>
    </w:p>
    <w:p w:rsidR="00D05D27" w:rsidRPr="005D3CDC" w:rsidRDefault="00D05D27" w:rsidP="00D05D27">
      <w:pPr>
        <w:spacing w:line="26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5D3CDC">
        <w:rPr>
          <w:rFonts w:eastAsia="Times New Roman" w:cs="Times New Roman"/>
          <w:b/>
          <w:szCs w:val="28"/>
          <w:lang w:eastAsia="ru-RU"/>
        </w:rPr>
        <w:t>Ульчского муниципального района Хабаровского края</w:t>
      </w:r>
    </w:p>
    <w:p w:rsidR="00D05D27" w:rsidRPr="005D3CDC" w:rsidRDefault="00D05D27" w:rsidP="00D05D27">
      <w:pPr>
        <w:spacing w:line="260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D05D27" w:rsidRPr="005D3CDC" w:rsidRDefault="00D05D27" w:rsidP="00D05D27">
      <w:pPr>
        <w:spacing w:line="26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5D3CDC">
        <w:rPr>
          <w:rFonts w:eastAsia="Times New Roman" w:cs="Times New Roman"/>
          <w:b/>
          <w:szCs w:val="28"/>
          <w:lang w:eastAsia="ru-RU"/>
        </w:rPr>
        <w:t>РЕШЕНИЕ</w:t>
      </w:r>
    </w:p>
    <w:p w:rsidR="00D05D27" w:rsidRPr="005D3CDC" w:rsidRDefault="00D05D27" w:rsidP="00D05D27">
      <w:pPr>
        <w:spacing w:line="260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D05D27" w:rsidRPr="005D3CDC" w:rsidRDefault="00D05D27" w:rsidP="00D05D27">
      <w:pPr>
        <w:spacing w:line="260" w:lineRule="exac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Cs w:val="28"/>
          <w:lang w:eastAsia="ru-RU"/>
        </w:rPr>
        <w:t>08</w:t>
      </w:r>
      <w:r w:rsidRPr="005D3CDC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11.2024 №5</w:t>
      </w:r>
      <w:r w:rsidR="00DA52D0">
        <w:rPr>
          <w:rFonts w:eastAsia="Times New Roman" w:cs="Times New Roman"/>
          <w:szCs w:val="28"/>
          <w:lang w:eastAsia="ru-RU"/>
        </w:rPr>
        <w:t>2</w:t>
      </w:r>
      <w:bookmarkStart w:id="0" w:name="_GoBack"/>
      <w:bookmarkEnd w:id="0"/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</w:r>
      <w:r w:rsidRPr="005D3CDC">
        <w:rPr>
          <w:rFonts w:eastAsia="Times New Roman" w:cs="Times New Roman"/>
          <w:szCs w:val="28"/>
          <w:lang w:eastAsia="ru-RU"/>
        </w:rPr>
        <w:tab/>
        <w:t xml:space="preserve">        </w:t>
      </w:r>
      <w:r w:rsidRPr="005D3CDC">
        <w:rPr>
          <w:rFonts w:eastAsia="Times New Roman" w:cs="Times New Roman"/>
          <w:sz w:val="26"/>
          <w:szCs w:val="26"/>
          <w:lang w:eastAsia="ru-RU"/>
        </w:rPr>
        <w:t>с. Калиновка</w:t>
      </w:r>
    </w:p>
    <w:p w:rsidR="00D05D27" w:rsidRPr="005D3CDC" w:rsidRDefault="00D05D27" w:rsidP="00D05D27">
      <w:pPr>
        <w:spacing w:line="260" w:lineRule="exact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05D27" w:rsidRPr="005D3CDC" w:rsidRDefault="00D05D27" w:rsidP="00D05D27">
      <w:pPr>
        <w:snapToGrid w:val="0"/>
        <w:spacing w:line="260" w:lineRule="exact"/>
        <w:jc w:val="center"/>
        <w:rPr>
          <w:rFonts w:eastAsia="Times New Roman" w:cs="Times New Roman"/>
          <w:szCs w:val="20"/>
          <w:lang w:eastAsia="ru-RU"/>
        </w:rPr>
      </w:pPr>
      <w:r w:rsidRPr="005D3CDC">
        <w:rPr>
          <w:rFonts w:eastAsia="Times New Roman" w:cs="Times New Roman"/>
          <w:szCs w:val="28"/>
          <w:lang w:eastAsia="ru-RU"/>
        </w:rPr>
        <w:t>О внесени</w:t>
      </w:r>
      <w:r>
        <w:rPr>
          <w:rFonts w:eastAsia="Times New Roman" w:cs="Times New Roman"/>
          <w:szCs w:val="28"/>
          <w:lang w:eastAsia="ru-RU"/>
        </w:rPr>
        <w:t>и</w:t>
      </w:r>
      <w:r w:rsidRPr="005D3CDC">
        <w:rPr>
          <w:rFonts w:eastAsia="Times New Roman" w:cs="Times New Roman"/>
          <w:szCs w:val="28"/>
          <w:lang w:eastAsia="ru-RU"/>
        </w:rPr>
        <w:t xml:space="preserve"> изменений в Устав  сельского поселения «Село Калиновка» Ульчского муниципального района Хабаровского края</w:t>
      </w:r>
    </w:p>
    <w:p w:rsidR="00D05D27" w:rsidRPr="005D3CDC" w:rsidRDefault="00D05D27" w:rsidP="00D05D27">
      <w:pPr>
        <w:spacing w:line="260" w:lineRule="exact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D05D27" w:rsidRPr="005D3CDC" w:rsidRDefault="00D05D27" w:rsidP="00D05D27">
      <w:pPr>
        <w:spacing w:line="260" w:lineRule="exac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05D27" w:rsidRPr="005D3CDC" w:rsidRDefault="00D05D27" w:rsidP="00D05D27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5D27" w:rsidRPr="005D3CDC" w:rsidRDefault="00D05D27" w:rsidP="006D0C90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D3CDC">
        <w:rPr>
          <w:rFonts w:eastAsia="Times New Roman" w:cs="Times New Roman"/>
          <w:szCs w:val="28"/>
          <w:lang w:eastAsia="ru-RU"/>
        </w:rPr>
        <w:t xml:space="preserve">В целях приведения Устава сельского поселения «Село Калиновка» Ульчского муниципального района Хабаровского края в соответствие с Федеральным законом от </w:t>
      </w:r>
      <w:r>
        <w:rPr>
          <w:szCs w:val="28"/>
        </w:rPr>
        <w:t>15.05.2024 № 99</w:t>
      </w:r>
      <w:r w:rsidRPr="00E3052A">
        <w:rPr>
          <w:szCs w:val="28"/>
        </w:rPr>
        <w:t xml:space="preserve">-ФЗ </w:t>
      </w:r>
      <w:r w:rsidRPr="00E3052A">
        <w:rPr>
          <w:bCs/>
          <w:color w:val="000000"/>
          <w:kern w:val="36"/>
          <w:szCs w:val="28"/>
        </w:rPr>
        <w:t>"</w:t>
      </w:r>
      <w:r w:rsidRPr="00D80D70">
        <w:rPr>
          <w:bCs/>
          <w:color w:val="000000"/>
          <w:kern w:val="36"/>
          <w:szCs w:val="28"/>
        </w:rPr>
        <w:t xml:space="preserve">О внесении изменений в </w:t>
      </w:r>
      <w:r>
        <w:rPr>
          <w:bCs/>
          <w:color w:val="000000"/>
          <w:kern w:val="36"/>
          <w:szCs w:val="28"/>
        </w:rPr>
        <w:t>Федеральный закон "Об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</w:t>
      </w:r>
      <w:r w:rsidRPr="00D80D70">
        <w:rPr>
          <w:bCs/>
          <w:color w:val="000000"/>
          <w:kern w:val="36"/>
          <w:szCs w:val="28"/>
        </w:rPr>
        <w:t>"</w:t>
      </w:r>
      <w:r>
        <w:rPr>
          <w:bCs/>
          <w:color w:val="000000"/>
          <w:kern w:val="36"/>
          <w:szCs w:val="28"/>
        </w:rPr>
        <w:t xml:space="preserve">, </w:t>
      </w:r>
      <w:r w:rsidRPr="005D3CDC">
        <w:rPr>
          <w:rFonts w:eastAsia="Times New Roman" w:cs="Times New Roman"/>
          <w:szCs w:val="28"/>
          <w:lang w:eastAsia="ru-RU"/>
        </w:rPr>
        <w:t>Совет депутатов сельского поселения «Село Калиновка» Ульчского муниципального района Хабаровского края</w:t>
      </w:r>
      <w:proofErr w:type="gramEnd"/>
    </w:p>
    <w:p w:rsidR="00D05D27" w:rsidRPr="005D3CDC" w:rsidRDefault="00D05D27" w:rsidP="006D0C90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3CDC">
        <w:rPr>
          <w:rFonts w:eastAsia="Times New Roman" w:cs="Times New Roman"/>
          <w:szCs w:val="28"/>
          <w:lang w:eastAsia="ru-RU"/>
        </w:rPr>
        <w:t>РЕШИЛ:</w:t>
      </w:r>
    </w:p>
    <w:p w:rsidR="00D05D27" w:rsidRDefault="00D05D27" w:rsidP="006D0C90">
      <w:pPr>
        <w:spacing w:line="280" w:lineRule="exac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3CDC">
        <w:rPr>
          <w:rFonts w:eastAsia="Times New Roman" w:cs="Times New Roman"/>
          <w:color w:val="000000"/>
          <w:szCs w:val="28"/>
          <w:lang w:eastAsia="ru-RU"/>
        </w:rPr>
        <w:t>1. Внести в Устав</w:t>
      </w:r>
      <w:r w:rsidRPr="005D3CDC">
        <w:rPr>
          <w:rFonts w:eastAsia="Times New Roman" w:cs="Times New Roman"/>
          <w:szCs w:val="28"/>
          <w:lang w:eastAsia="ru-RU"/>
        </w:rPr>
        <w:t xml:space="preserve"> сельского поселения «Село Калиновка» Ульчского муниципального района</w:t>
      </w:r>
      <w:r w:rsidRPr="005D3CDC">
        <w:rPr>
          <w:rFonts w:eastAsia="Times New Roman" w:cs="Times New Roman"/>
          <w:color w:val="000000"/>
          <w:szCs w:val="28"/>
          <w:lang w:eastAsia="ru-RU"/>
        </w:rPr>
        <w:t xml:space="preserve"> Хабаровского края, следующие изменения:</w:t>
      </w:r>
    </w:p>
    <w:p w:rsidR="00D05D27" w:rsidRPr="00C21ED7" w:rsidRDefault="00D05D27" w:rsidP="006D0C90">
      <w:pPr>
        <w:keepNext/>
        <w:keepLines/>
        <w:widowControl w:val="0"/>
        <w:autoSpaceDE w:val="0"/>
        <w:autoSpaceDN w:val="0"/>
        <w:adjustRightInd w:val="0"/>
        <w:spacing w:line="280" w:lineRule="exact"/>
        <w:ind w:firstLine="708"/>
        <w:jc w:val="both"/>
        <w:rPr>
          <w:szCs w:val="28"/>
          <w:shd w:val="clear" w:color="auto" w:fill="FFFFFF"/>
        </w:rPr>
      </w:pPr>
      <w:r w:rsidRPr="00F677D3">
        <w:rPr>
          <w:color w:val="000000"/>
          <w:szCs w:val="28"/>
        </w:rPr>
        <w:t>1.1.</w:t>
      </w:r>
      <w:r>
        <w:rPr>
          <w:color w:val="000000"/>
          <w:szCs w:val="28"/>
        </w:rPr>
        <w:t xml:space="preserve"> </w:t>
      </w:r>
      <w:proofErr w:type="gramStart"/>
      <w:r>
        <w:rPr>
          <w:bCs/>
          <w:kern w:val="2"/>
          <w:szCs w:val="28"/>
        </w:rPr>
        <w:t>Часть 1 статьи 24</w:t>
      </w:r>
      <w:r w:rsidRPr="00C21ED7">
        <w:rPr>
          <w:bCs/>
          <w:kern w:val="2"/>
          <w:szCs w:val="28"/>
        </w:rPr>
        <w:t xml:space="preserve"> Устава </w:t>
      </w:r>
      <w:r w:rsidRPr="004D3AEC">
        <w:rPr>
          <w:bCs/>
          <w:kern w:val="2"/>
          <w:szCs w:val="28"/>
        </w:rPr>
        <w:t>(</w:t>
      </w:r>
      <w:r w:rsidRPr="004D3AEC">
        <w:rPr>
          <w:b/>
          <w:szCs w:val="28"/>
        </w:rPr>
        <w:t>Досрочное прекращение полномочий депутата Совета  депутатов сельского поселения)</w:t>
      </w:r>
      <w:r w:rsidRPr="00F677D3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дополнить пунктом 9.1</w:t>
      </w:r>
      <w:r w:rsidRPr="00C21ED7">
        <w:rPr>
          <w:bCs/>
          <w:kern w:val="2"/>
          <w:szCs w:val="28"/>
        </w:rPr>
        <w:t>)</w:t>
      </w:r>
      <w:r>
        <w:rPr>
          <w:bCs/>
          <w:kern w:val="2"/>
          <w:szCs w:val="28"/>
        </w:rPr>
        <w:t xml:space="preserve"> следующего содержания</w:t>
      </w:r>
      <w:r w:rsidRPr="00C21ED7">
        <w:rPr>
          <w:bCs/>
          <w:kern w:val="2"/>
          <w:szCs w:val="28"/>
        </w:rPr>
        <w:t>:</w:t>
      </w:r>
      <w:proofErr w:type="gramEnd"/>
    </w:p>
    <w:p w:rsidR="00D05D27" w:rsidRPr="00C21ED7" w:rsidRDefault="00D05D27" w:rsidP="006D0C90">
      <w:pPr>
        <w:keepNext/>
        <w:keepLines/>
        <w:widowControl w:val="0"/>
        <w:autoSpaceDE w:val="0"/>
        <w:autoSpaceDN w:val="0"/>
        <w:adjustRightInd w:val="0"/>
        <w:spacing w:line="280" w:lineRule="exact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9.1</w:t>
      </w:r>
      <w:r w:rsidRPr="00C21ED7">
        <w:rPr>
          <w:color w:val="000000"/>
          <w:szCs w:val="28"/>
          <w:shd w:val="clear" w:color="auto" w:fill="FFFFFF"/>
        </w:rPr>
        <w:t>) приобретени</w:t>
      </w:r>
      <w:r>
        <w:rPr>
          <w:color w:val="000000"/>
          <w:szCs w:val="28"/>
          <w:shd w:val="clear" w:color="auto" w:fill="FFFFFF"/>
        </w:rPr>
        <w:t>е им статуса иностранного агента.</w:t>
      </w:r>
    </w:p>
    <w:p w:rsidR="00D05D27" w:rsidRPr="00F677D3" w:rsidRDefault="00D05D27" w:rsidP="006D0C90">
      <w:pPr>
        <w:pStyle w:val="a5"/>
        <w:keepNext/>
        <w:keepLines/>
        <w:widowControl w:val="0"/>
        <w:numPr>
          <w:ilvl w:val="1"/>
          <w:numId w:val="1"/>
        </w:numPr>
        <w:autoSpaceDE w:val="0"/>
        <w:autoSpaceDN w:val="0"/>
        <w:adjustRightInd w:val="0"/>
        <w:spacing w:line="280" w:lineRule="exact"/>
        <w:jc w:val="both"/>
        <w:rPr>
          <w:b/>
          <w:szCs w:val="28"/>
          <w:shd w:val="clear" w:color="auto" w:fill="FFFFFF"/>
        </w:rPr>
      </w:pPr>
      <w:r>
        <w:rPr>
          <w:bCs/>
          <w:szCs w:val="28"/>
        </w:rPr>
        <w:t>Ч</w:t>
      </w:r>
      <w:r w:rsidRPr="00F677D3">
        <w:rPr>
          <w:bCs/>
          <w:szCs w:val="28"/>
        </w:rPr>
        <w:t xml:space="preserve">асть 2 статьи 32.1. </w:t>
      </w:r>
      <w:proofErr w:type="gramStart"/>
      <w:r w:rsidRPr="00F677D3">
        <w:rPr>
          <w:bCs/>
          <w:szCs w:val="28"/>
        </w:rPr>
        <w:t>(</w:t>
      </w:r>
      <w:r w:rsidRPr="00F677D3">
        <w:rPr>
          <w:b/>
          <w:bCs/>
          <w:szCs w:val="28"/>
        </w:rPr>
        <w:t xml:space="preserve">Удаление главы сельского поселения в </w:t>
      </w:r>
      <w:proofErr w:type="gramEnd"/>
    </w:p>
    <w:p w:rsidR="00D05D27" w:rsidRPr="00F677D3" w:rsidRDefault="00D05D27" w:rsidP="006D0C90">
      <w:pPr>
        <w:keepNext/>
        <w:keepLines/>
        <w:widowControl w:val="0"/>
        <w:autoSpaceDE w:val="0"/>
        <w:autoSpaceDN w:val="0"/>
        <w:adjustRightInd w:val="0"/>
        <w:spacing w:line="280" w:lineRule="exact"/>
        <w:jc w:val="both"/>
        <w:rPr>
          <w:b/>
          <w:szCs w:val="28"/>
          <w:shd w:val="clear" w:color="auto" w:fill="FFFFFF"/>
        </w:rPr>
      </w:pPr>
      <w:proofErr w:type="gramStart"/>
      <w:r w:rsidRPr="00F677D3">
        <w:rPr>
          <w:b/>
          <w:bCs/>
          <w:szCs w:val="28"/>
        </w:rPr>
        <w:t xml:space="preserve">отставку) </w:t>
      </w:r>
      <w:r>
        <w:rPr>
          <w:b/>
          <w:bCs/>
          <w:szCs w:val="28"/>
        </w:rPr>
        <w:t xml:space="preserve"> </w:t>
      </w:r>
      <w:r w:rsidRPr="00F677D3">
        <w:rPr>
          <w:bCs/>
          <w:szCs w:val="28"/>
        </w:rPr>
        <w:t xml:space="preserve">дополнить пунктом </w:t>
      </w:r>
      <w:r>
        <w:rPr>
          <w:bCs/>
          <w:szCs w:val="28"/>
        </w:rPr>
        <w:t>5</w:t>
      </w:r>
      <w:r w:rsidRPr="00F677D3">
        <w:rPr>
          <w:bCs/>
          <w:szCs w:val="28"/>
        </w:rPr>
        <w:t>.1)</w:t>
      </w:r>
      <w:r>
        <w:rPr>
          <w:bCs/>
          <w:szCs w:val="28"/>
        </w:rPr>
        <w:t xml:space="preserve"> следующего содержания</w:t>
      </w:r>
      <w:r w:rsidRPr="00F677D3">
        <w:rPr>
          <w:bCs/>
          <w:szCs w:val="28"/>
        </w:rPr>
        <w:t>:</w:t>
      </w:r>
      <w:proofErr w:type="gramEnd"/>
    </w:p>
    <w:p w:rsidR="00D05D27" w:rsidRDefault="00D05D27" w:rsidP="006D0C90">
      <w:pPr>
        <w:keepNext/>
        <w:keepLines/>
        <w:widowControl w:val="0"/>
        <w:autoSpaceDE w:val="0"/>
        <w:autoSpaceDN w:val="0"/>
        <w:adjustRightInd w:val="0"/>
        <w:spacing w:line="280" w:lineRule="exact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5.1) приобретение им статуса иностранного агента</w:t>
      </w:r>
      <w:r w:rsidRPr="001E1255">
        <w:rPr>
          <w:color w:val="000000"/>
          <w:szCs w:val="28"/>
          <w:shd w:val="clear" w:color="auto" w:fill="FFFFFF"/>
        </w:rPr>
        <w:t>.</w:t>
      </w:r>
    </w:p>
    <w:p w:rsidR="00D05D27" w:rsidRDefault="00D05D27" w:rsidP="006D0C90">
      <w:pPr>
        <w:spacing w:line="280" w:lineRule="exact"/>
        <w:ind w:firstLine="709"/>
        <w:jc w:val="both"/>
        <w:rPr>
          <w:szCs w:val="28"/>
        </w:rPr>
      </w:pPr>
      <w:r w:rsidRPr="005D3CDC">
        <w:rPr>
          <w:rFonts w:eastAsia="Times New Roman" w:cs="Times New Roman"/>
          <w:szCs w:val="28"/>
          <w:lang w:eastAsia="ru-RU"/>
        </w:rPr>
        <w:t xml:space="preserve">2. </w:t>
      </w:r>
      <w:r w:rsidRPr="004F539F">
        <w:rPr>
          <w:szCs w:val="28"/>
        </w:rPr>
        <w:t xml:space="preserve">Обеспечить направление настоящего решения в 15-ти </w:t>
      </w:r>
      <w:proofErr w:type="spellStart"/>
      <w:r w:rsidRPr="004F539F">
        <w:rPr>
          <w:szCs w:val="28"/>
        </w:rPr>
        <w:t>дневный</w:t>
      </w:r>
      <w:proofErr w:type="spellEnd"/>
      <w:r w:rsidRPr="004F539F">
        <w:rPr>
          <w:szCs w:val="28"/>
        </w:rPr>
        <w:t xml:space="preserve"> срок</w:t>
      </w:r>
      <w:r>
        <w:rPr>
          <w:szCs w:val="28"/>
        </w:rPr>
        <w:t xml:space="preserve"> со дня его принятия в У</w:t>
      </w:r>
      <w:r w:rsidRPr="004F539F">
        <w:rPr>
          <w:szCs w:val="28"/>
        </w:rPr>
        <w:t>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 ((</w:t>
      </w:r>
      <w:r w:rsidRPr="004F539F">
        <w:rPr>
          <w:szCs w:val="28"/>
          <w:lang w:val="en-US"/>
        </w:rPr>
        <w:t>http</w:t>
      </w:r>
      <w:r w:rsidRPr="004F539F">
        <w:rPr>
          <w:szCs w:val="28"/>
        </w:rPr>
        <w:t>:</w:t>
      </w:r>
      <w:proofErr w:type="spellStart"/>
      <w:r w:rsidRPr="004F539F">
        <w:rPr>
          <w:szCs w:val="28"/>
          <w:lang w:val="en-US"/>
        </w:rPr>
        <w:t>pravo</w:t>
      </w:r>
      <w:proofErr w:type="spellEnd"/>
      <w:r w:rsidRPr="004F539F">
        <w:rPr>
          <w:szCs w:val="28"/>
        </w:rPr>
        <w:t>-</w:t>
      </w:r>
      <w:proofErr w:type="spellStart"/>
      <w:r w:rsidRPr="004F539F">
        <w:rPr>
          <w:szCs w:val="28"/>
          <w:lang w:val="en-US"/>
        </w:rPr>
        <w:t>minjst</w:t>
      </w:r>
      <w:proofErr w:type="spellEnd"/>
      <w:r w:rsidRPr="004F539F">
        <w:rPr>
          <w:szCs w:val="28"/>
        </w:rPr>
        <w:t>.</w:t>
      </w:r>
      <w:proofErr w:type="spellStart"/>
      <w:r w:rsidRPr="004F539F">
        <w:rPr>
          <w:szCs w:val="28"/>
          <w:lang w:val="en-US"/>
        </w:rPr>
        <w:t>ru</w:t>
      </w:r>
      <w:proofErr w:type="spellEnd"/>
      <w:r w:rsidRPr="004F539F">
        <w:rPr>
          <w:szCs w:val="28"/>
        </w:rPr>
        <w:t xml:space="preserve">., </w:t>
      </w:r>
      <w:r w:rsidRPr="004F539F">
        <w:rPr>
          <w:szCs w:val="28"/>
          <w:lang w:val="en-US"/>
        </w:rPr>
        <w:t>http</w:t>
      </w:r>
      <w:r w:rsidRPr="004F539F">
        <w:rPr>
          <w:szCs w:val="28"/>
        </w:rPr>
        <w:t>:право-</w:t>
      </w:r>
      <w:proofErr w:type="spellStart"/>
      <w:r w:rsidRPr="004F539F">
        <w:rPr>
          <w:szCs w:val="28"/>
        </w:rPr>
        <w:t>минюст</w:t>
      </w:r>
      <w:proofErr w:type="gramStart"/>
      <w:r w:rsidRPr="004F539F">
        <w:rPr>
          <w:szCs w:val="28"/>
        </w:rPr>
        <w:t>.р</w:t>
      </w:r>
      <w:proofErr w:type="gramEnd"/>
      <w:r w:rsidRPr="004F539F">
        <w:rPr>
          <w:szCs w:val="28"/>
        </w:rPr>
        <w:t>ф</w:t>
      </w:r>
      <w:proofErr w:type="spellEnd"/>
      <w:r w:rsidRPr="004F539F">
        <w:rPr>
          <w:szCs w:val="28"/>
        </w:rPr>
        <w:t xml:space="preserve">, регистрация в качестве сетевого издания: </w:t>
      </w:r>
      <w:proofErr w:type="gramStart"/>
      <w:r w:rsidRPr="004F539F">
        <w:rPr>
          <w:szCs w:val="28"/>
        </w:rPr>
        <w:t>Эл № ФС77-72471 от 05.03.2018).</w:t>
      </w:r>
      <w:r>
        <w:rPr>
          <w:szCs w:val="28"/>
        </w:rPr>
        <w:t xml:space="preserve"> </w:t>
      </w:r>
      <w:proofErr w:type="gramEnd"/>
    </w:p>
    <w:p w:rsidR="00D05D27" w:rsidRPr="005D3CDC" w:rsidRDefault="00D05D27" w:rsidP="006D0C90">
      <w:pPr>
        <w:spacing w:line="280" w:lineRule="exac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3CDC">
        <w:rPr>
          <w:rFonts w:eastAsia="Times New Roman" w:cs="Times New Roman"/>
          <w:color w:val="000000"/>
          <w:szCs w:val="28"/>
          <w:lang w:eastAsia="ru-RU"/>
        </w:rPr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Министерства юстиции Российской Федерации по Хабаровскому краю и Еврейской автономной области.</w:t>
      </w:r>
    </w:p>
    <w:p w:rsidR="00D05D27" w:rsidRPr="005D3CDC" w:rsidRDefault="00D05D27" w:rsidP="006D0C90">
      <w:pPr>
        <w:spacing w:after="200" w:line="280" w:lineRule="exact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3CDC">
        <w:rPr>
          <w:rFonts w:eastAsia="Times New Roman" w:cs="Times New Roman"/>
          <w:color w:val="000000"/>
          <w:szCs w:val="28"/>
          <w:lang w:eastAsia="ru-RU"/>
        </w:rPr>
        <w:t>4. Настоящее решение вступает в силу после его государственной регистрации в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</w:t>
      </w:r>
    </w:p>
    <w:p w:rsidR="00D05D27" w:rsidRDefault="00D05D27" w:rsidP="006D0C90">
      <w:pPr>
        <w:spacing w:after="200" w:line="280" w:lineRule="exac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D0C90" w:rsidRPr="005D3CDC" w:rsidRDefault="006D0C90" w:rsidP="006D0C90">
      <w:pPr>
        <w:spacing w:after="200" w:line="280" w:lineRule="exac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05D27" w:rsidRPr="005D3CDC" w:rsidRDefault="00D05D27" w:rsidP="006D0C90">
      <w:pPr>
        <w:spacing w:after="5" w:line="280" w:lineRule="exac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3CDC">
        <w:rPr>
          <w:rFonts w:eastAsia="Times New Roman" w:cs="Times New Roman"/>
          <w:color w:val="000000"/>
          <w:szCs w:val="28"/>
          <w:lang w:eastAsia="ru-RU"/>
        </w:rPr>
        <w:t>Председатель Совета депутатов                                            Н. А. Тимошенко</w:t>
      </w:r>
    </w:p>
    <w:p w:rsidR="00D05D27" w:rsidRPr="005D3CDC" w:rsidRDefault="00D05D27" w:rsidP="006D0C90">
      <w:pPr>
        <w:spacing w:after="5" w:line="280" w:lineRule="exac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3CDC">
        <w:rPr>
          <w:rFonts w:eastAsia="Times New Roman" w:cs="Times New Roman"/>
          <w:color w:val="000000"/>
          <w:szCs w:val="28"/>
          <w:lang w:eastAsia="ru-RU"/>
        </w:rPr>
        <w:t>Глава сельского поселения                                                    Т. А. Гейкер</w:t>
      </w:r>
    </w:p>
    <w:p w:rsidR="00FF4577" w:rsidRDefault="00FF4577"/>
    <w:sectPr w:rsidR="00FF4577" w:rsidSect="005A564E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60" w:rsidRDefault="00304160">
      <w:r>
        <w:separator/>
      </w:r>
    </w:p>
  </w:endnote>
  <w:endnote w:type="continuationSeparator" w:id="0">
    <w:p w:rsidR="00304160" w:rsidRDefault="0030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60" w:rsidRDefault="00304160">
      <w:r>
        <w:separator/>
      </w:r>
    </w:p>
  </w:footnote>
  <w:footnote w:type="continuationSeparator" w:id="0">
    <w:p w:rsidR="00304160" w:rsidRDefault="00304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25" w:rsidRDefault="006D0C9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E2DF7" w:rsidRPr="00B60225" w:rsidRDefault="00304160" w:rsidP="00B602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906"/>
    <w:multiLevelType w:val="multilevel"/>
    <w:tmpl w:val="B51A1AB0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27"/>
    <w:rsid w:val="00304160"/>
    <w:rsid w:val="006D0C90"/>
    <w:rsid w:val="00D05D27"/>
    <w:rsid w:val="00DA52D0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5D27"/>
  </w:style>
  <w:style w:type="paragraph" w:styleId="a5">
    <w:name w:val="List Paragraph"/>
    <w:basedOn w:val="a"/>
    <w:uiPriority w:val="34"/>
    <w:qFormat/>
    <w:rsid w:val="00D05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5D27"/>
  </w:style>
  <w:style w:type="paragraph" w:styleId="a5">
    <w:name w:val="List Paragraph"/>
    <w:basedOn w:val="a"/>
    <w:uiPriority w:val="34"/>
    <w:qFormat/>
    <w:rsid w:val="00D0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2079</Characters>
  <Application>Microsoft Office Word</Application>
  <DocSecurity>0</DocSecurity>
  <Lines>17</Lines>
  <Paragraphs>4</Paragraphs>
  <ScaleCrop>false</ScaleCrop>
  <Company>HP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2024-11-05T04:20:00Z</dcterms:created>
  <dcterms:modified xsi:type="dcterms:W3CDTF">2024-11-05T04:35:00Z</dcterms:modified>
</cp:coreProperties>
</file>