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BC" w:rsidRDefault="00F146BC" w:rsidP="00C630D5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146BC" w:rsidRDefault="00F146BC" w:rsidP="00F14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630D5">
        <w:rPr>
          <w:rFonts w:ascii="Times New Roman" w:hAnsi="Times New Roman" w:cs="Times New Roman"/>
          <w:b/>
          <w:sz w:val="28"/>
          <w:szCs w:val="28"/>
        </w:rPr>
        <w:t>«СЕЛО  КАЛИНОВКА</w:t>
      </w:r>
      <w:r w:rsidR="007F28E4">
        <w:rPr>
          <w:rFonts w:ascii="Times New Roman" w:hAnsi="Times New Roman" w:cs="Times New Roman"/>
          <w:b/>
          <w:sz w:val="28"/>
          <w:szCs w:val="28"/>
        </w:rPr>
        <w:t>»</w:t>
      </w:r>
    </w:p>
    <w:p w:rsidR="00F146BC" w:rsidRDefault="00F146BC" w:rsidP="00F14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F146BC" w:rsidRDefault="00F146BC" w:rsidP="00F14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6BC" w:rsidRDefault="00F146BC" w:rsidP="00F14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6BC" w:rsidRDefault="00F146BC" w:rsidP="00F146B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5F" w:rsidRDefault="00D57A32" w:rsidP="00F146BC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="002D1BFD">
        <w:rPr>
          <w:rFonts w:ascii="Times New Roman" w:hAnsi="Times New Roman" w:cs="Times New Roman"/>
          <w:sz w:val="28"/>
          <w:szCs w:val="28"/>
        </w:rPr>
        <w:t>.1</w:t>
      </w:r>
      <w:r w:rsidR="0072095F">
        <w:rPr>
          <w:rFonts w:ascii="Times New Roman" w:hAnsi="Times New Roman" w:cs="Times New Roman"/>
          <w:sz w:val="28"/>
          <w:szCs w:val="28"/>
        </w:rPr>
        <w:t>1</w:t>
      </w:r>
      <w:r w:rsidR="00967C1F">
        <w:rPr>
          <w:rFonts w:ascii="Times New Roman" w:hAnsi="Times New Roman" w:cs="Times New Roman"/>
          <w:sz w:val="28"/>
          <w:szCs w:val="28"/>
        </w:rPr>
        <w:t>.2017</w:t>
      </w:r>
      <w:r w:rsidR="002D1BFD">
        <w:rPr>
          <w:rFonts w:ascii="Times New Roman" w:hAnsi="Times New Roman" w:cs="Times New Roman"/>
          <w:sz w:val="28"/>
          <w:szCs w:val="28"/>
        </w:rPr>
        <w:t xml:space="preserve"> </w:t>
      </w:r>
      <w:r w:rsidR="00AC3776">
        <w:rPr>
          <w:rFonts w:ascii="Times New Roman" w:hAnsi="Times New Roman" w:cs="Times New Roman"/>
          <w:sz w:val="28"/>
          <w:szCs w:val="28"/>
        </w:rPr>
        <w:t xml:space="preserve">   №   10</w:t>
      </w:r>
      <w:r w:rsidR="00967C1F">
        <w:rPr>
          <w:rFonts w:ascii="Times New Roman" w:hAnsi="Times New Roman" w:cs="Times New Roman"/>
          <w:sz w:val="28"/>
          <w:szCs w:val="28"/>
        </w:rPr>
        <w:t xml:space="preserve"> </w:t>
      </w:r>
      <w:r w:rsidR="00FD0EBF">
        <w:rPr>
          <w:rFonts w:ascii="Times New Roman" w:hAnsi="Times New Roman" w:cs="Times New Roman"/>
          <w:sz w:val="28"/>
          <w:szCs w:val="28"/>
        </w:rPr>
        <w:t xml:space="preserve">   </w:t>
      </w:r>
      <w:r w:rsidR="00F14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F28E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46BC" w:rsidRDefault="0072095F" w:rsidP="00F146BC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28E4">
        <w:rPr>
          <w:rFonts w:ascii="Times New Roman" w:hAnsi="Times New Roman" w:cs="Times New Roman"/>
          <w:sz w:val="28"/>
          <w:szCs w:val="28"/>
        </w:rPr>
        <w:t>с. Калиновка</w:t>
      </w:r>
    </w:p>
    <w:p w:rsidR="00F146BC" w:rsidRDefault="00F146BC" w:rsidP="00F146BC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30D5" w:rsidRDefault="00C630D5" w:rsidP="00F146BC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4C91" w:rsidRDefault="00C630D5" w:rsidP="00F146BC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4C91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F146BC">
        <w:rPr>
          <w:rFonts w:ascii="Times New Roman" w:hAnsi="Times New Roman" w:cs="Times New Roman"/>
          <w:sz w:val="28"/>
          <w:szCs w:val="28"/>
        </w:rPr>
        <w:t xml:space="preserve">оложения </w:t>
      </w:r>
    </w:p>
    <w:p w:rsidR="00F146BC" w:rsidRDefault="00F146BC" w:rsidP="00F146BC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местных налогах на территории </w:t>
      </w:r>
    </w:p>
    <w:p w:rsidR="00F146BC" w:rsidRDefault="00F146BC" w:rsidP="00F146BC">
      <w:pPr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</w:p>
    <w:p w:rsidR="00F146BC" w:rsidRDefault="00F146BC" w:rsidP="00F146BC">
      <w:pPr>
        <w:rPr>
          <w:rFonts w:ascii="Times New Roman" w:hAnsi="Times New Roman" w:cs="Times New Roman"/>
          <w:sz w:val="28"/>
          <w:szCs w:val="28"/>
        </w:rPr>
      </w:pPr>
    </w:p>
    <w:p w:rsidR="00C630D5" w:rsidRDefault="00D57A32" w:rsidP="00BD6302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30D5" w:rsidRDefault="00C630D5" w:rsidP="00BD6302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6BC" w:rsidRDefault="00C630D5" w:rsidP="00BD6302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6BC">
        <w:rPr>
          <w:rFonts w:ascii="Times New Roman" w:hAnsi="Times New Roman" w:cs="Times New Roman"/>
          <w:sz w:val="28"/>
          <w:szCs w:val="28"/>
        </w:rPr>
        <w:t>В соответств</w:t>
      </w:r>
      <w:r w:rsidR="001D3DB2">
        <w:rPr>
          <w:rFonts w:ascii="Times New Roman" w:hAnsi="Times New Roman" w:cs="Times New Roman"/>
          <w:sz w:val="28"/>
          <w:szCs w:val="28"/>
        </w:rPr>
        <w:t>ии с  Налоговым кодексом</w:t>
      </w:r>
      <w:r w:rsidR="00F146BC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1D3DB2">
        <w:rPr>
          <w:rFonts w:ascii="Times New Roman" w:hAnsi="Times New Roman" w:cs="Times New Roman"/>
          <w:sz w:val="28"/>
          <w:szCs w:val="28"/>
        </w:rPr>
        <w:t>ации</w:t>
      </w:r>
      <w:r w:rsidR="00F146BC">
        <w:rPr>
          <w:rFonts w:ascii="Times New Roman" w:hAnsi="Times New Roman" w:cs="Times New Roman"/>
          <w:sz w:val="28"/>
          <w:szCs w:val="28"/>
        </w:rPr>
        <w:t xml:space="preserve">, Совет депутатов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F1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BC" w:rsidRDefault="00F146BC" w:rsidP="00BD6302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146BC" w:rsidRDefault="00945034" w:rsidP="00BD6302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</w:t>
      </w:r>
      <w:r w:rsidR="00F146BC">
        <w:rPr>
          <w:rFonts w:ascii="Times New Roman" w:hAnsi="Times New Roman" w:cs="Times New Roman"/>
          <w:sz w:val="28"/>
          <w:szCs w:val="28"/>
        </w:rPr>
        <w:t xml:space="preserve">оложение о местных налогах на территории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F146BC">
        <w:rPr>
          <w:rFonts w:ascii="Times New Roman" w:hAnsi="Times New Roman" w:cs="Times New Roman"/>
          <w:sz w:val="28"/>
          <w:szCs w:val="28"/>
        </w:rPr>
        <w:t>.</w:t>
      </w:r>
    </w:p>
    <w:p w:rsidR="00250DF5" w:rsidRDefault="00970FA0" w:rsidP="00970FA0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6BC">
        <w:rPr>
          <w:rFonts w:ascii="Times New Roman" w:hAnsi="Times New Roman" w:cs="Times New Roman"/>
          <w:sz w:val="28"/>
          <w:szCs w:val="28"/>
        </w:rPr>
        <w:t>2.</w:t>
      </w:r>
      <w:r w:rsidR="00C97A1A">
        <w:rPr>
          <w:rFonts w:ascii="Times New Roman" w:hAnsi="Times New Roman" w:cs="Times New Roman"/>
          <w:sz w:val="28"/>
          <w:szCs w:val="28"/>
        </w:rPr>
        <w:t xml:space="preserve"> </w:t>
      </w:r>
      <w:r w:rsidR="00F146BC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сельског</w:t>
      </w:r>
      <w:r w:rsidR="001D3DB2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C97A1A">
        <w:rPr>
          <w:rFonts w:ascii="Times New Roman" w:hAnsi="Times New Roman" w:cs="Times New Roman"/>
          <w:sz w:val="28"/>
          <w:szCs w:val="28"/>
        </w:rPr>
        <w:t xml:space="preserve"> от 14.11.2014 г. № 20</w:t>
      </w:r>
      <w:r w:rsidR="00F146B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местных налогах на территории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C97A1A">
        <w:rPr>
          <w:rFonts w:ascii="Times New Roman" w:hAnsi="Times New Roman" w:cs="Times New Roman"/>
          <w:sz w:val="28"/>
          <w:szCs w:val="28"/>
        </w:rPr>
        <w:t xml:space="preserve">, </w:t>
      </w:r>
      <w:r w:rsidR="00F146BC">
        <w:rPr>
          <w:rFonts w:ascii="Times New Roman" w:hAnsi="Times New Roman" w:cs="Times New Roman"/>
          <w:sz w:val="28"/>
          <w:szCs w:val="28"/>
        </w:rPr>
        <w:t>решение Совета депутатов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C97A1A">
        <w:rPr>
          <w:rFonts w:ascii="Times New Roman" w:hAnsi="Times New Roman" w:cs="Times New Roman"/>
          <w:sz w:val="28"/>
          <w:szCs w:val="28"/>
        </w:rPr>
        <w:t xml:space="preserve"> от 18.05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97A1A">
        <w:rPr>
          <w:rFonts w:ascii="Times New Roman" w:hAnsi="Times New Roman" w:cs="Times New Roman"/>
          <w:sz w:val="28"/>
          <w:szCs w:val="28"/>
        </w:rPr>
        <w:t xml:space="preserve">6 г. № 54 </w:t>
      </w:r>
      <w:r w:rsidR="00F146BC">
        <w:rPr>
          <w:rFonts w:ascii="Times New Roman" w:hAnsi="Times New Roman" w:cs="Times New Roman"/>
          <w:sz w:val="28"/>
          <w:szCs w:val="28"/>
        </w:rPr>
        <w:t xml:space="preserve"> «О внесении изм</w:t>
      </w:r>
      <w:r>
        <w:rPr>
          <w:rFonts w:ascii="Times New Roman" w:hAnsi="Times New Roman" w:cs="Times New Roman"/>
          <w:sz w:val="28"/>
          <w:szCs w:val="28"/>
        </w:rPr>
        <w:t>енений в Решение</w:t>
      </w:r>
      <w:r w:rsidR="00F146B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</w:t>
      </w:r>
      <w:r w:rsidR="00C97A1A">
        <w:rPr>
          <w:rFonts w:ascii="Times New Roman" w:hAnsi="Times New Roman" w:cs="Times New Roman"/>
          <w:sz w:val="28"/>
          <w:szCs w:val="28"/>
        </w:rPr>
        <w:t>го района Хабаровского края № 20 от 14</w:t>
      </w:r>
      <w:r>
        <w:rPr>
          <w:rFonts w:ascii="Times New Roman" w:hAnsi="Times New Roman" w:cs="Times New Roman"/>
          <w:sz w:val="28"/>
          <w:szCs w:val="28"/>
        </w:rPr>
        <w:t xml:space="preserve">.11.2014 г. «Об утверждении положения о местных налогах на территории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F146BC">
        <w:rPr>
          <w:rFonts w:ascii="Times New Roman" w:hAnsi="Times New Roman" w:cs="Times New Roman"/>
          <w:sz w:val="28"/>
          <w:szCs w:val="28"/>
        </w:rPr>
        <w:t>», решение Совета депутатов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4B57C2">
        <w:rPr>
          <w:rFonts w:ascii="Times New Roman" w:hAnsi="Times New Roman" w:cs="Times New Roman"/>
          <w:sz w:val="28"/>
          <w:szCs w:val="28"/>
        </w:rPr>
        <w:t xml:space="preserve"> от 29.09.2017 г. № 08</w:t>
      </w:r>
      <w:r w:rsidR="00F146BC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 местных налогах на территории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утвержденное решением Совета депутатов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4B57C2">
        <w:rPr>
          <w:rFonts w:ascii="Times New Roman" w:hAnsi="Times New Roman" w:cs="Times New Roman"/>
          <w:sz w:val="28"/>
          <w:szCs w:val="28"/>
        </w:rPr>
        <w:t xml:space="preserve"> от 14.11.2014 №  20</w:t>
      </w:r>
      <w:r w:rsidR="00E14C91">
        <w:rPr>
          <w:rFonts w:ascii="Times New Roman" w:hAnsi="Times New Roman" w:cs="Times New Roman"/>
          <w:sz w:val="28"/>
          <w:szCs w:val="28"/>
        </w:rPr>
        <w:t>».</w:t>
      </w:r>
      <w:r w:rsidR="00F146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50DF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146BC" w:rsidRDefault="00250DF5" w:rsidP="00970FA0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FA0">
        <w:rPr>
          <w:rFonts w:ascii="Times New Roman" w:hAnsi="Times New Roman" w:cs="Times New Roman"/>
          <w:sz w:val="28"/>
          <w:szCs w:val="28"/>
        </w:rPr>
        <w:t>3.</w:t>
      </w:r>
      <w:r w:rsidR="00F146BC">
        <w:rPr>
          <w:rFonts w:ascii="Times New Roman" w:hAnsi="Times New Roman" w:cs="Times New Roman"/>
          <w:sz w:val="28"/>
          <w:szCs w:val="28"/>
        </w:rPr>
        <w:t>Настоящее решение опубликовать в инфо</w:t>
      </w:r>
      <w:r w:rsidR="004B57C2">
        <w:rPr>
          <w:rFonts w:ascii="Times New Roman" w:hAnsi="Times New Roman" w:cs="Times New Roman"/>
          <w:sz w:val="28"/>
          <w:szCs w:val="28"/>
        </w:rPr>
        <w:t>рмационном листке «Калиновский вестник</w:t>
      </w:r>
      <w:r w:rsidR="00F146BC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 w:rsidR="00F146BC">
        <w:rPr>
          <w:rFonts w:ascii="Times New Roman" w:hAnsi="Times New Roman" w:cs="Times New Roman"/>
          <w:sz w:val="28"/>
          <w:szCs w:val="28"/>
        </w:rPr>
        <w:t>.</w:t>
      </w:r>
    </w:p>
    <w:p w:rsidR="00F146BC" w:rsidRDefault="00F146BC" w:rsidP="00BD6302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</w:t>
      </w:r>
      <w:r w:rsidR="00E1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250DF5">
        <w:rPr>
          <w:rFonts w:ascii="Times New Roman" w:hAnsi="Times New Roman" w:cs="Times New Roman"/>
          <w:sz w:val="28"/>
          <w:szCs w:val="28"/>
        </w:rPr>
        <w:t xml:space="preserve"> вступает в силу с 1 января 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F5" w:rsidRDefault="00F146BC" w:rsidP="00250DF5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46BC" w:rsidRDefault="00E14C91" w:rsidP="00F14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C91" w:rsidRDefault="00F146BC" w:rsidP="00F1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146BC" w:rsidRDefault="00D57A32" w:rsidP="00F1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6BC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 поселения                                                               Н. А. Тимошенко</w:t>
      </w:r>
    </w:p>
    <w:p w:rsidR="00C630D5" w:rsidRDefault="00C630D5" w:rsidP="00F1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A32" w:rsidRDefault="00D57A32" w:rsidP="00F1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Т. А. Гейкер</w:t>
      </w:r>
    </w:p>
    <w:p w:rsidR="00F146BC" w:rsidRDefault="00F146BC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6BC" w:rsidRDefault="00F146BC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DF5" w:rsidRDefault="00250DF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6BC" w:rsidRDefault="00F146BC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6BC" w:rsidRDefault="00F146BC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7C2" w:rsidRDefault="004B57C2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7C2" w:rsidRDefault="004B57C2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A32" w:rsidRDefault="00D57A32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A32" w:rsidRDefault="00D57A32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A32" w:rsidRDefault="00D57A32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A32" w:rsidRDefault="00D57A32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E47" w:rsidRDefault="00FD2E47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30D5" w:rsidRDefault="00C630D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30D5" w:rsidRDefault="00C630D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30D5" w:rsidRDefault="00C630D5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4592" w:rsidRDefault="00945034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45034" w:rsidRDefault="00945034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945034" w:rsidRDefault="00392A7F" w:rsidP="009450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57A32">
        <w:rPr>
          <w:rFonts w:ascii="Times New Roman" w:hAnsi="Times New Roman" w:cs="Times New Roman"/>
          <w:sz w:val="28"/>
          <w:szCs w:val="28"/>
        </w:rPr>
        <w:t>сельского</w:t>
      </w:r>
    </w:p>
    <w:p w:rsidR="00392A7F" w:rsidRDefault="00D57A32" w:rsidP="009450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0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945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 Калиновка»</w:t>
      </w:r>
    </w:p>
    <w:p w:rsidR="00392A7F" w:rsidRDefault="00D57A32" w:rsidP="00D57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15</w:t>
      </w:r>
      <w:r w:rsidR="004B57C2">
        <w:rPr>
          <w:rFonts w:ascii="Times New Roman" w:hAnsi="Times New Roman" w:cs="Times New Roman"/>
          <w:sz w:val="28"/>
          <w:szCs w:val="28"/>
        </w:rPr>
        <w:t xml:space="preserve">.11.2017 г. №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92A7F" w:rsidRDefault="00392A7F" w:rsidP="00215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A7F" w:rsidRDefault="00392A7F" w:rsidP="0039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2A7F" w:rsidRDefault="00392A7F" w:rsidP="00392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местных налогах </w:t>
      </w:r>
    </w:p>
    <w:p w:rsidR="00392A7F" w:rsidRDefault="00392A7F" w:rsidP="00392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</w:p>
    <w:p w:rsidR="00392A7F" w:rsidRDefault="00392A7F" w:rsidP="00392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A7F" w:rsidRPr="00392A7F" w:rsidRDefault="00392A7F" w:rsidP="00392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A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2A7F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392A7F" w:rsidRDefault="00392A7F" w:rsidP="00392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A7F" w:rsidRDefault="00392A7F" w:rsidP="00392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На территории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>
        <w:rPr>
          <w:rFonts w:ascii="Times New Roman" w:hAnsi="Times New Roman" w:cs="Times New Roman"/>
          <w:sz w:val="28"/>
          <w:szCs w:val="28"/>
        </w:rPr>
        <w:t xml:space="preserve"> взимаются следующие местные налоги:</w:t>
      </w:r>
    </w:p>
    <w:p w:rsidR="00392A7F" w:rsidRDefault="00392A7F" w:rsidP="00392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земельный налог;</w:t>
      </w:r>
    </w:p>
    <w:p w:rsidR="00392A7F" w:rsidRDefault="00392A7F" w:rsidP="00392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2)налог на имущество физических лиц.</w:t>
      </w:r>
    </w:p>
    <w:p w:rsidR="00392A7F" w:rsidRDefault="00392A7F" w:rsidP="00392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A7F" w:rsidRDefault="00392A7F" w:rsidP="00392A7F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Земельный налог</w:t>
      </w:r>
    </w:p>
    <w:p w:rsidR="00392A7F" w:rsidRDefault="00392A7F" w:rsidP="00392A7F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3AD" w:rsidRDefault="003803AD" w:rsidP="003803AD">
      <w:pPr>
        <w:pStyle w:val="a5"/>
        <w:rPr>
          <w:color w:val="000000"/>
          <w:spacing w:val="-4"/>
        </w:rPr>
      </w:pPr>
      <w:r>
        <w:rPr>
          <w:szCs w:val="28"/>
        </w:rPr>
        <w:t xml:space="preserve">         1.</w:t>
      </w:r>
      <w:r w:rsidRPr="005B52E6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Плательщики земельного налога, объекты налогообложения, налоговая база, налоговый и отчетный периоды определены главой 31 «Земельный налог» Налогового кодекса Российской Федерации (далее НК РФ)</w:t>
      </w:r>
      <w:r w:rsidRPr="005B52E6">
        <w:rPr>
          <w:color w:val="000000"/>
          <w:spacing w:val="-4"/>
        </w:rPr>
        <w:t>.</w:t>
      </w:r>
    </w:p>
    <w:p w:rsidR="003803AD" w:rsidRPr="00A90AE3" w:rsidRDefault="00945034" w:rsidP="00945034">
      <w:pPr>
        <w:pStyle w:val="a5"/>
        <w:rPr>
          <w:szCs w:val="28"/>
        </w:rPr>
      </w:pPr>
      <w:r>
        <w:rPr>
          <w:szCs w:val="28"/>
        </w:rPr>
        <w:t xml:space="preserve">       </w:t>
      </w:r>
      <w:r w:rsidR="003803AD">
        <w:rPr>
          <w:szCs w:val="28"/>
        </w:rPr>
        <w:t>2.</w:t>
      </w:r>
      <w:r w:rsidR="003803AD" w:rsidRPr="00A90AE3">
        <w:rPr>
          <w:szCs w:val="28"/>
        </w:rPr>
        <w:t xml:space="preserve"> Налоговые ставки устанавливаются</w:t>
      </w:r>
      <w:r w:rsidR="003803AD" w:rsidRPr="00EE7F0D">
        <w:rPr>
          <w:szCs w:val="28"/>
        </w:rPr>
        <w:t xml:space="preserve"> </w:t>
      </w:r>
      <w:r w:rsidR="003803AD">
        <w:rPr>
          <w:szCs w:val="28"/>
        </w:rPr>
        <w:t>в следующих размерах:</w:t>
      </w:r>
    </w:p>
    <w:p w:rsidR="003803AD" w:rsidRPr="00A90AE3" w:rsidRDefault="003803AD" w:rsidP="003803AD">
      <w:pPr>
        <w:pStyle w:val="a5"/>
        <w:ind w:firstLine="709"/>
        <w:rPr>
          <w:szCs w:val="28"/>
        </w:rPr>
      </w:pPr>
      <w:r w:rsidRPr="00EE7F0D">
        <w:rPr>
          <w:szCs w:val="28"/>
        </w:rPr>
        <w:t>1) 0,3 процента в отношении земельных участков:</w:t>
      </w:r>
    </w:p>
    <w:p w:rsidR="003803AD" w:rsidRPr="00A90AE3" w:rsidRDefault="003803AD" w:rsidP="003803AD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Pr="00EE7F0D">
        <w:rPr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3803AD" w:rsidRPr="00A90AE3" w:rsidRDefault="003803AD" w:rsidP="003803AD">
      <w:pPr>
        <w:pStyle w:val="a5"/>
        <w:ind w:firstLine="709"/>
        <w:rPr>
          <w:szCs w:val="28"/>
        </w:rPr>
      </w:pPr>
      <w:r>
        <w:rPr>
          <w:szCs w:val="28"/>
        </w:rPr>
        <w:t>-</w:t>
      </w:r>
      <w:r w:rsidRPr="00A90AE3">
        <w:rPr>
          <w:szCs w:val="28"/>
        </w:rPr>
        <w:t xml:space="preserve"> </w:t>
      </w:r>
      <w:r w:rsidRPr="00EC792A">
        <w:rPr>
          <w:szCs w:val="28"/>
        </w:rPr>
        <w:t xml:space="preserve">занятых </w:t>
      </w:r>
      <w:hyperlink r:id="rId8" w:history="1">
        <w:r w:rsidRPr="00EC792A">
          <w:rPr>
            <w:szCs w:val="28"/>
          </w:rPr>
          <w:t>жилищным фондом</w:t>
        </w:r>
      </w:hyperlink>
      <w:r w:rsidRPr="00EC792A">
        <w:rPr>
          <w:szCs w:val="28"/>
        </w:rPr>
        <w:t xml:space="preserve"> и объектами</w:t>
      </w:r>
      <w:r w:rsidRPr="00EE7F0D">
        <w:rPr>
          <w:szCs w:val="28"/>
        </w:rPr>
        <w:t xml:space="preserve">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803AD" w:rsidRPr="00A90AE3" w:rsidRDefault="003803AD" w:rsidP="003803AD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Pr="00EE7F0D">
        <w:rPr>
          <w:szCs w:val="28"/>
        </w:rPr>
        <w:t xml:space="preserve">приобретенных (предоставленных) для </w:t>
      </w:r>
      <w:hyperlink r:id="rId9" w:history="1">
        <w:r w:rsidRPr="00EC792A">
          <w:rPr>
            <w:szCs w:val="28"/>
          </w:rPr>
          <w:t>личного подсобного хозяйства</w:t>
        </w:r>
      </w:hyperlink>
      <w:r w:rsidRPr="00EC792A">
        <w:rPr>
          <w:szCs w:val="28"/>
        </w:rPr>
        <w:t xml:space="preserve">, </w:t>
      </w:r>
      <w:r w:rsidRPr="00EE7F0D">
        <w:rPr>
          <w:szCs w:val="28"/>
        </w:rPr>
        <w:t>садоводства, огородничества или животноводства, а также дачного хозяйства;</w:t>
      </w:r>
    </w:p>
    <w:p w:rsidR="003803AD" w:rsidRPr="00C958B2" w:rsidRDefault="003803AD" w:rsidP="003803AD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Pr="00EE7F0D">
        <w:rPr>
          <w:szCs w:val="28"/>
        </w:rPr>
        <w:t xml:space="preserve">ограниченных в обороте в соответствии с </w:t>
      </w:r>
      <w:hyperlink r:id="rId10" w:history="1">
        <w:r w:rsidRPr="00EC792A">
          <w:rPr>
            <w:szCs w:val="28"/>
          </w:rPr>
          <w:t>законодательством</w:t>
        </w:r>
      </w:hyperlink>
      <w:r w:rsidRPr="00EE7F0D">
        <w:rPr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803AD" w:rsidRPr="00FB6DF7" w:rsidRDefault="003803AD" w:rsidP="003803AD">
      <w:pPr>
        <w:pStyle w:val="a5"/>
        <w:ind w:firstLine="709"/>
        <w:rPr>
          <w:szCs w:val="28"/>
        </w:rPr>
      </w:pPr>
      <w:r w:rsidRPr="00EE7F0D">
        <w:rPr>
          <w:szCs w:val="28"/>
        </w:rPr>
        <w:t>2) 1,5 процента в отношении прочих земельных участков.</w:t>
      </w:r>
    </w:p>
    <w:p w:rsidR="00945034" w:rsidRDefault="00945034" w:rsidP="00945034">
      <w:pPr>
        <w:pStyle w:val="a5"/>
        <w:ind w:left="534"/>
        <w:rPr>
          <w:color w:val="000000"/>
          <w:spacing w:val="-4"/>
        </w:rPr>
      </w:pPr>
      <w:r>
        <w:rPr>
          <w:color w:val="000000"/>
          <w:spacing w:val="-4"/>
        </w:rPr>
        <w:t xml:space="preserve">  3. </w:t>
      </w:r>
      <w:r w:rsidR="003803AD">
        <w:rPr>
          <w:color w:val="000000"/>
          <w:spacing w:val="-4"/>
        </w:rPr>
        <w:t>Льготы по уплате земельног</w:t>
      </w:r>
      <w:r>
        <w:rPr>
          <w:color w:val="000000"/>
          <w:spacing w:val="-4"/>
        </w:rPr>
        <w:t>о налога предоставляются лицам,</w:t>
      </w:r>
    </w:p>
    <w:p w:rsidR="003803AD" w:rsidRPr="00F028B5" w:rsidRDefault="003803AD" w:rsidP="00945034">
      <w:pPr>
        <w:pStyle w:val="a5"/>
        <w:rPr>
          <w:color w:val="000000"/>
          <w:spacing w:val="-4"/>
        </w:rPr>
      </w:pPr>
      <w:r>
        <w:rPr>
          <w:color w:val="000000"/>
          <w:spacing w:val="-4"/>
        </w:rPr>
        <w:lastRenderedPageBreak/>
        <w:t>установленным статьей 395 главы 31 НК РФ.</w:t>
      </w:r>
    </w:p>
    <w:p w:rsidR="003803AD" w:rsidRPr="00FE7CDF" w:rsidRDefault="00945034" w:rsidP="003803AD">
      <w:pPr>
        <w:pStyle w:val="a5"/>
        <w:ind w:firstLine="709"/>
        <w:rPr>
          <w:color w:val="000000"/>
          <w:spacing w:val="-4"/>
        </w:rPr>
      </w:pPr>
      <w:r>
        <w:rPr>
          <w:color w:val="000000"/>
          <w:spacing w:val="-4"/>
        </w:rPr>
        <w:t>4</w:t>
      </w:r>
      <w:r w:rsidR="003803AD">
        <w:rPr>
          <w:color w:val="000000"/>
          <w:spacing w:val="-4"/>
        </w:rPr>
        <w:t>.</w:t>
      </w:r>
      <w:r w:rsidR="003803AD" w:rsidRPr="00FE7CDF">
        <w:rPr>
          <w:color w:val="000000"/>
          <w:spacing w:val="-4"/>
        </w:rPr>
        <w:t xml:space="preserve"> Порядок и сроки предоставления документов, подтверждающих право на уменьшение налоговой базы.</w:t>
      </w:r>
    </w:p>
    <w:p w:rsidR="003803AD" w:rsidRPr="00933A16" w:rsidRDefault="003803AD" w:rsidP="003803AD">
      <w:pPr>
        <w:pStyle w:val="a5"/>
        <w:ind w:firstLine="709"/>
        <w:rPr>
          <w:color w:val="000000"/>
          <w:spacing w:val="-4"/>
        </w:rPr>
      </w:pPr>
      <w:r w:rsidRPr="00933A16">
        <w:rPr>
          <w:color w:val="000000"/>
          <w:spacing w:val="-4"/>
        </w:rPr>
        <w:t xml:space="preserve">Документы, подтверждающие право на уменьшение налоговой базы на необлагаемую налогом сумму в соответствии с пунктом 5 статьи 391 главы 31 НК РФ, предоставляются налогоплательщиками в налоговый орган по своему выбору. </w:t>
      </w:r>
    </w:p>
    <w:p w:rsidR="003803AD" w:rsidRDefault="003803AD" w:rsidP="003803AD">
      <w:pPr>
        <w:pStyle w:val="a5"/>
        <w:ind w:firstLine="709"/>
        <w:rPr>
          <w:color w:val="000000"/>
          <w:spacing w:val="-4"/>
        </w:rPr>
      </w:pPr>
      <w:r w:rsidRPr="00933A16">
        <w:rPr>
          <w:color w:val="000000"/>
          <w:spacing w:val="-4"/>
        </w:rPr>
        <w:t xml:space="preserve">В случае изменения обязанностей по уплате налога в течение налогового периода, возникновении (утраты) права на уменьшение налоговой базы налогоплательщиками в течение 30 дней со дня возникновения (утраты) в налоговые органы </w:t>
      </w:r>
      <w:r w:rsidRPr="00AC1D5A">
        <w:rPr>
          <w:color w:val="000000"/>
          <w:spacing w:val="-4"/>
        </w:rPr>
        <w:t>представляются документы,</w:t>
      </w:r>
      <w:r>
        <w:rPr>
          <w:color w:val="000000"/>
          <w:spacing w:val="-4"/>
        </w:rPr>
        <w:t xml:space="preserve"> </w:t>
      </w:r>
      <w:r w:rsidRPr="00933A16">
        <w:rPr>
          <w:color w:val="000000"/>
          <w:spacing w:val="-4"/>
        </w:rPr>
        <w:t>подтверждающие изменение обстоятельств, связанных с уплатой налога.</w:t>
      </w:r>
    </w:p>
    <w:p w:rsidR="003803AD" w:rsidRPr="00D035AE" w:rsidRDefault="00945034" w:rsidP="003803AD">
      <w:pPr>
        <w:pStyle w:val="a5"/>
        <w:ind w:firstLine="709"/>
        <w:rPr>
          <w:color w:val="000000"/>
          <w:spacing w:val="-4"/>
        </w:rPr>
      </w:pPr>
      <w:r>
        <w:rPr>
          <w:color w:val="000000"/>
          <w:spacing w:val="-4"/>
        </w:rPr>
        <w:t>5</w:t>
      </w:r>
      <w:r w:rsidR="003803AD">
        <w:rPr>
          <w:color w:val="000000"/>
          <w:spacing w:val="-4"/>
        </w:rPr>
        <w:t>.</w:t>
      </w:r>
      <w:r w:rsidR="004B57C2">
        <w:rPr>
          <w:color w:val="000000"/>
          <w:spacing w:val="-4"/>
        </w:rPr>
        <w:t>Порядок и сроки уплаты налога.</w:t>
      </w:r>
    </w:p>
    <w:p w:rsidR="003803AD" w:rsidRPr="00D035AE" w:rsidRDefault="003803AD" w:rsidP="003803AD">
      <w:pPr>
        <w:pStyle w:val="a5"/>
        <w:ind w:firstLine="534"/>
        <w:rPr>
          <w:color w:val="000000"/>
          <w:spacing w:val="-4"/>
        </w:rPr>
      </w:pPr>
      <w:r w:rsidRPr="00D035AE">
        <w:rPr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налогообложения.</w:t>
      </w:r>
    </w:p>
    <w:p w:rsidR="003803AD" w:rsidRDefault="003803AD" w:rsidP="003803AD">
      <w:pPr>
        <w:pStyle w:val="a5"/>
        <w:ind w:firstLine="709"/>
        <w:rPr>
          <w:color w:val="000000"/>
        </w:rPr>
      </w:pPr>
      <w:r w:rsidRPr="00BE621C">
        <w:rPr>
          <w:color w:val="000000"/>
        </w:rPr>
        <w:t>Авансовые платежи по налогу уплачиваются на основании расчетов по авансовым платежам в срок не позднее 15 числа второго месяца квартала, следующего за истекшим отчетным периодом.</w:t>
      </w:r>
    </w:p>
    <w:p w:rsidR="003803AD" w:rsidRDefault="003803AD" w:rsidP="003803AD">
      <w:pPr>
        <w:pStyle w:val="a5"/>
        <w:ind w:firstLine="709"/>
        <w:rPr>
          <w:color w:val="000000"/>
        </w:rPr>
      </w:pPr>
      <w:r w:rsidRPr="00BE621C">
        <w:rPr>
          <w:color w:val="000000"/>
        </w:rPr>
        <w:t>Налог, подлежащий уплате по истечении налогового периода, уплачивается на основании налоговой декларации в срок не позднее 10 марта года, следующего за истекшим налоговым периодом.</w:t>
      </w:r>
    </w:p>
    <w:p w:rsidR="003803AD" w:rsidRPr="00BE621C" w:rsidRDefault="003803AD" w:rsidP="003803AD">
      <w:pPr>
        <w:pStyle w:val="a5"/>
        <w:ind w:firstLine="709"/>
        <w:rPr>
          <w:color w:val="000000"/>
        </w:rPr>
      </w:pPr>
      <w:r w:rsidRPr="00BE621C">
        <w:rPr>
          <w:color w:val="000000"/>
        </w:rPr>
        <w:t>Налогоплательщик</w:t>
      </w:r>
      <w:r>
        <w:rPr>
          <w:color w:val="000000"/>
        </w:rPr>
        <w:t>и - физические лица, уплачиваю</w:t>
      </w:r>
      <w:r w:rsidRPr="00BE621C">
        <w:rPr>
          <w:color w:val="000000"/>
        </w:rPr>
        <w:t xml:space="preserve">т налог на основании налогового уведомления, </w:t>
      </w:r>
      <w:r>
        <w:rPr>
          <w:color w:val="000000"/>
        </w:rPr>
        <w:t xml:space="preserve">направленного налоговым органом, </w:t>
      </w:r>
      <w:r w:rsidRPr="00BE621C">
        <w:rPr>
          <w:color w:val="000000"/>
        </w:rPr>
        <w:t xml:space="preserve">в срок не позднее </w:t>
      </w:r>
      <w:r>
        <w:rPr>
          <w:color w:val="000000"/>
        </w:rPr>
        <w:t>0</w:t>
      </w:r>
      <w:r w:rsidRPr="00BE621C">
        <w:rPr>
          <w:color w:val="000000"/>
        </w:rPr>
        <w:t xml:space="preserve">1 </w:t>
      </w:r>
      <w:r>
        <w:rPr>
          <w:color w:val="000000"/>
        </w:rPr>
        <w:t>декабря</w:t>
      </w:r>
      <w:r w:rsidRPr="00BE621C">
        <w:rPr>
          <w:color w:val="000000"/>
        </w:rPr>
        <w:t xml:space="preserve"> года, следующего за истекшим налоговым периодом.</w:t>
      </w:r>
    </w:p>
    <w:p w:rsidR="00A456FA" w:rsidRDefault="00A456FA" w:rsidP="00A45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6FA" w:rsidRDefault="00A456FA" w:rsidP="00A45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Налог на имущество физических лиц</w:t>
      </w:r>
    </w:p>
    <w:p w:rsidR="00A456FA" w:rsidRDefault="00A456FA" w:rsidP="00EA3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E39" w:rsidRDefault="00261E39" w:rsidP="00D57A32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61E39" w:rsidRDefault="00261E39" w:rsidP="00261E39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E39" w:rsidRDefault="00261E39" w:rsidP="00261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="00945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и вводится на территории сельского поселения </w:t>
      </w:r>
      <w:r w:rsidR="007F28E4">
        <w:rPr>
          <w:rFonts w:ascii="Times New Roman" w:hAnsi="Times New Roman" w:cs="Times New Roman"/>
          <w:sz w:val="28"/>
          <w:szCs w:val="28"/>
        </w:rPr>
        <w:t>«Село Калиновка»</w:t>
      </w:r>
      <w:r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в настоящем разделе – налог), определяются налоговые ставки и особенности определения налоговой базы.</w:t>
      </w:r>
    </w:p>
    <w:p w:rsidR="00261E39" w:rsidRDefault="00261E39" w:rsidP="00261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</w:t>
      </w:r>
      <w:r w:rsidR="00945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Налогоплательщики, объект налогообложения, налоговая база и порядок ее определения, налоговый период, порядок исчисления суммы налога, порядок и сроки уплаты, а также налоговые льготы установлены главой 32 Налогового кодекса Российской Федерации.    </w:t>
      </w:r>
    </w:p>
    <w:p w:rsidR="00261E39" w:rsidRDefault="00261E39" w:rsidP="00261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E39" w:rsidRDefault="00261E39" w:rsidP="00945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2.Особенности определения налоговой базы.</w:t>
      </w:r>
    </w:p>
    <w:p w:rsidR="00261E39" w:rsidRDefault="00261E39" w:rsidP="00261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E39" w:rsidRDefault="00261E39" w:rsidP="00261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Налоговая база определяется в соответствии со статьей 403 Налогового кодекса Российской Федерации.</w:t>
      </w:r>
    </w:p>
    <w:p w:rsidR="00261E39" w:rsidRDefault="00261E39" w:rsidP="00261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E39" w:rsidRDefault="00261E39" w:rsidP="00945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3.Налоговые ставки</w:t>
      </w:r>
    </w:p>
    <w:p w:rsidR="00261E39" w:rsidRDefault="00261E39" w:rsidP="00261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E39" w:rsidRDefault="00261E39" w:rsidP="00261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 налога устанавливаются в следующих размерах: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7409"/>
        <w:gridCol w:w="1525"/>
      </w:tblGrid>
      <w:tr w:rsidR="00261E39" w:rsidTr="00B6655B">
        <w:tc>
          <w:tcPr>
            <w:tcW w:w="636" w:type="dxa"/>
            <w:tcBorders>
              <w:right w:val="single" w:sz="4" w:space="0" w:color="auto"/>
            </w:tcBorders>
          </w:tcPr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0" w:type="dxa"/>
            <w:tcBorders>
              <w:left w:val="single" w:sz="4" w:space="0" w:color="auto"/>
            </w:tcBorders>
          </w:tcPr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525" w:type="dxa"/>
          </w:tcPr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ставка (%)</w:t>
            </w:r>
          </w:p>
        </w:tc>
      </w:tr>
      <w:tr w:rsidR="00261E39" w:rsidRPr="00576596" w:rsidTr="00B6655B">
        <w:tc>
          <w:tcPr>
            <w:tcW w:w="636" w:type="dxa"/>
            <w:tcBorders>
              <w:right w:val="single" w:sz="4" w:space="0" w:color="auto"/>
            </w:tcBorders>
          </w:tcPr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9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0" w:type="dxa"/>
            <w:tcBorders>
              <w:left w:val="single" w:sz="4" w:space="0" w:color="auto"/>
            </w:tcBorders>
          </w:tcPr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дом;</w:t>
            </w:r>
          </w:p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 (квартира, комната);</w:t>
            </w:r>
          </w:p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в состав которого входит хотя бы одно жилое помещение (жилой дом);</w:t>
            </w:r>
          </w:p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Гараж, машино-место;</w:t>
            </w:r>
          </w:p>
          <w:p w:rsidR="00261E39" w:rsidRPr="00576596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предоставляемом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25" w:type="dxa"/>
          </w:tcPr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7843FC" w:rsidP="00B6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61E3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261E39" w:rsidRPr="00E60E0A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61E39" w:rsidRPr="00576596" w:rsidTr="00B6655B">
        <w:trPr>
          <w:trHeight w:val="477"/>
        </w:trPr>
        <w:tc>
          <w:tcPr>
            <w:tcW w:w="636" w:type="dxa"/>
            <w:tcBorders>
              <w:right w:val="single" w:sz="4" w:space="0" w:color="auto"/>
            </w:tcBorders>
          </w:tcPr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10" w:type="dxa"/>
            <w:tcBorders>
              <w:left w:val="single" w:sz="4" w:space="0" w:color="auto"/>
            </w:tcBorders>
          </w:tcPr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включенный в перечень, определяемый в соответствии с пунктом 7 статьи 378.2 Налогового кодекса Российской Федерации, объект налогообложения, предусмотренный абзацем вторым пункта 10 статьи 378.2 Налогового кодекса Российской Федерации:</w:t>
            </w:r>
          </w:p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</w:p>
          <w:p w:rsidR="00261E39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:rsidR="00261E39" w:rsidRPr="00576596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и последующие годы</w:t>
            </w:r>
          </w:p>
        </w:tc>
        <w:tc>
          <w:tcPr>
            <w:tcW w:w="1525" w:type="dxa"/>
          </w:tcPr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Pr="00E60E0A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261E39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261E39" w:rsidRPr="00E60E0A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61E39" w:rsidRPr="00576596" w:rsidTr="00B6655B">
        <w:tc>
          <w:tcPr>
            <w:tcW w:w="636" w:type="dxa"/>
            <w:tcBorders>
              <w:right w:val="single" w:sz="4" w:space="0" w:color="auto"/>
            </w:tcBorders>
          </w:tcPr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10" w:type="dxa"/>
            <w:tcBorders>
              <w:left w:val="single" w:sz="4" w:space="0" w:color="auto"/>
            </w:tcBorders>
          </w:tcPr>
          <w:p w:rsidR="00261E39" w:rsidRPr="00576596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525" w:type="dxa"/>
          </w:tcPr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61E39" w:rsidRPr="00576596" w:rsidTr="00B6655B">
        <w:tc>
          <w:tcPr>
            <w:tcW w:w="636" w:type="dxa"/>
            <w:tcBorders>
              <w:right w:val="single" w:sz="4" w:space="0" w:color="auto"/>
            </w:tcBorders>
          </w:tcPr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10" w:type="dxa"/>
            <w:tcBorders>
              <w:left w:val="single" w:sz="4" w:space="0" w:color="auto"/>
            </w:tcBorders>
          </w:tcPr>
          <w:p w:rsidR="00261E39" w:rsidRPr="00576596" w:rsidRDefault="00261E39" w:rsidP="00B6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525" w:type="dxa"/>
          </w:tcPr>
          <w:p w:rsidR="00261E39" w:rsidRPr="00576596" w:rsidRDefault="00261E39" w:rsidP="00B66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9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4465" w:rsidRDefault="00654465" w:rsidP="00A45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2C7" w:rsidRDefault="00397EB3" w:rsidP="00215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52C7" w:rsidRDefault="002152C7" w:rsidP="002152C7">
      <w:pPr>
        <w:rPr>
          <w:rFonts w:ascii="Times New Roman" w:hAnsi="Times New Roman" w:cs="Times New Roman"/>
          <w:sz w:val="28"/>
          <w:szCs w:val="28"/>
        </w:rPr>
      </w:pPr>
    </w:p>
    <w:p w:rsidR="001802E8" w:rsidRPr="00261E39" w:rsidRDefault="00D57A32" w:rsidP="00D57A32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802E8" w:rsidRPr="00261E39" w:rsidSect="00BF54F1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F5" w:rsidRDefault="001E04F5" w:rsidP="00BF54F1">
      <w:pPr>
        <w:spacing w:after="0" w:line="240" w:lineRule="auto"/>
      </w:pPr>
      <w:r>
        <w:separator/>
      </w:r>
    </w:p>
  </w:endnote>
  <w:endnote w:type="continuationSeparator" w:id="0">
    <w:p w:rsidR="001E04F5" w:rsidRDefault="001E04F5" w:rsidP="00BF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F5" w:rsidRDefault="001E04F5" w:rsidP="00BF54F1">
      <w:pPr>
        <w:spacing w:after="0" w:line="240" w:lineRule="auto"/>
      </w:pPr>
      <w:r>
        <w:separator/>
      </w:r>
    </w:p>
  </w:footnote>
  <w:footnote w:type="continuationSeparator" w:id="0">
    <w:p w:rsidR="001E04F5" w:rsidRDefault="001E04F5" w:rsidP="00BF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122539"/>
      <w:docPartObj>
        <w:docPartGallery w:val="Page Numbers (Top of Page)"/>
        <w:docPartUnique/>
      </w:docPartObj>
    </w:sdtPr>
    <w:sdtEndPr/>
    <w:sdtContent>
      <w:p w:rsidR="00BF54F1" w:rsidRDefault="00BF54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4C">
          <w:rPr>
            <w:noProof/>
          </w:rPr>
          <w:t>4</w:t>
        </w:r>
        <w:r>
          <w:fldChar w:fldCharType="end"/>
        </w:r>
      </w:p>
    </w:sdtContent>
  </w:sdt>
  <w:p w:rsidR="00BF54F1" w:rsidRDefault="00BF54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0483"/>
    <w:multiLevelType w:val="hybridMultilevel"/>
    <w:tmpl w:val="80D0356A"/>
    <w:lvl w:ilvl="0" w:tplc="FCBC4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0CB5"/>
    <w:multiLevelType w:val="multilevel"/>
    <w:tmpl w:val="77A0BE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 w15:restartNumberingAfterBreak="0">
    <w:nsid w:val="7C3E24C7"/>
    <w:multiLevelType w:val="hybridMultilevel"/>
    <w:tmpl w:val="95D221DC"/>
    <w:lvl w:ilvl="0" w:tplc="C67891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A7F"/>
    <w:rsid w:val="00025D7B"/>
    <w:rsid w:val="000270CD"/>
    <w:rsid w:val="001802E8"/>
    <w:rsid w:val="001D3DB2"/>
    <w:rsid w:val="001E04F5"/>
    <w:rsid w:val="002152C7"/>
    <w:rsid w:val="00250DF5"/>
    <w:rsid w:val="00255DE1"/>
    <w:rsid w:val="00261E39"/>
    <w:rsid w:val="002D1BFD"/>
    <w:rsid w:val="002F4C72"/>
    <w:rsid w:val="0030357C"/>
    <w:rsid w:val="00320D64"/>
    <w:rsid w:val="00351BE9"/>
    <w:rsid w:val="003803AD"/>
    <w:rsid w:val="00392A7F"/>
    <w:rsid w:val="00397EB3"/>
    <w:rsid w:val="00411DB6"/>
    <w:rsid w:val="00444592"/>
    <w:rsid w:val="004B57C2"/>
    <w:rsid w:val="00612186"/>
    <w:rsid w:val="00623408"/>
    <w:rsid w:val="00654465"/>
    <w:rsid w:val="006A14AD"/>
    <w:rsid w:val="006A4DD5"/>
    <w:rsid w:val="006C27A5"/>
    <w:rsid w:val="0072095F"/>
    <w:rsid w:val="007843FC"/>
    <w:rsid w:val="007A4348"/>
    <w:rsid w:val="007F28E4"/>
    <w:rsid w:val="008413DC"/>
    <w:rsid w:val="00945034"/>
    <w:rsid w:val="00967C1F"/>
    <w:rsid w:val="00970FA0"/>
    <w:rsid w:val="00A456FA"/>
    <w:rsid w:val="00A7544C"/>
    <w:rsid w:val="00A84148"/>
    <w:rsid w:val="00AB32ED"/>
    <w:rsid w:val="00AC3776"/>
    <w:rsid w:val="00B43290"/>
    <w:rsid w:val="00BD6302"/>
    <w:rsid w:val="00BF54F1"/>
    <w:rsid w:val="00C630D5"/>
    <w:rsid w:val="00C6532E"/>
    <w:rsid w:val="00C97A1A"/>
    <w:rsid w:val="00CB0709"/>
    <w:rsid w:val="00D57A32"/>
    <w:rsid w:val="00E14C91"/>
    <w:rsid w:val="00E349EE"/>
    <w:rsid w:val="00E44D0D"/>
    <w:rsid w:val="00E82266"/>
    <w:rsid w:val="00E9296E"/>
    <w:rsid w:val="00EA38DB"/>
    <w:rsid w:val="00F146BC"/>
    <w:rsid w:val="00F53E81"/>
    <w:rsid w:val="00FA5DD5"/>
    <w:rsid w:val="00FD0EBF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BFB76-7BC7-4832-B1FE-4EC1E144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7F"/>
    <w:pPr>
      <w:ind w:left="720"/>
      <w:contextualSpacing/>
    </w:pPr>
  </w:style>
  <w:style w:type="table" w:styleId="a4">
    <w:name w:val="Table Grid"/>
    <w:basedOn w:val="a1"/>
    <w:uiPriority w:val="59"/>
    <w:rsid w:val="00A45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3803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803A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BF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4F1"/>
  </w:style>
  <w:style w:type="paragraph" w:styleId="a9">
    <w:name w:val="footer"/>
    <w:basedOn w:val="a"/>
    <w:link w:val="aa"/>
    <w:uiPriority w:val="99"/>
    <w:unhideWhenUsed/>
    <w:rsid w:val="00BF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3167093867CC4519A71B430E7AD52723426B59912739D1558D3B8B12A3ACC581B4D4FAA21665624E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53167093867CC4519A71B430E7AD52723426BE9111739D1558D3B8B12A3ACC581B4D4FAA21655624E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3167093867CC4519A71B430E7AD52713D21B99213739D1558D3B8B12A3ACC581B4D4FAA21675024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B5AD-09EA-4D38-9715-8638598C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QSSWork</dc:creator>
  <cp:keywords/>
  <dc:description/>
  <cp:lastModifiedBy>Любовь Мунина</cp:lastModifiedBy>
  <cp:revision>30</cp:revision>
  <cp:lastPrinted>2017-10-27T04:57:00Z</cp:lastPrinted>
  <dcterms:created xsi:type="dcterms:W3CDTF">2014-11-06T05:16:00Z</dcterms:created>
  <dcterms:modified xsi:type="dcterms:W3CDTF">2017-12-07T06:03:00Z</dcterms:modified>
</cp:coreProperties>
</file>